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46" w:rsidRPr="006E4440" w:rsidRDefault="006E4440">
      <w:pPr>
        <w:rPr>
          <w:b/>
        </w:rPr>
      </w:pPr>
      <w:r w:rsidRPr="006E4440">
        <w:rPr>
          <w:b/>
        </w:rPr>
        <w:t>Locatio</w:t>
      </w:r>
      <w:r>
        <w:rPr>
          <w:b/>
        </w:rPr>
        <w:t>ns for ICC profile installation</w:t>
      </w:r>
    </w:p>
    <w:p w:rsidR="006E4440" w:rsidRDefault="006E4440">
      <w:r w:rsidRPr="006E4440">
        <w:rPr>
          <w:b/>
        </w:rPr>
        <w:t>Mac OS X</w:t>
      </w:r>
      <w:proofErr w:type="gramStart"/>
      <w:r w:rsidRPr="006E4440">
        <w:rPr>
          <w:b/>
        </w:rPr>
        <w:t>:</w:t>
      </w:r>
      <w:proofErr w:type="gramEnd"/>
      <w:r>
        <w:br/>
        <w:t>For all users: /Library/ColorSync/Profiles</w:t>
      </w:r>
    </w:p>
    <w:p w:rsidR="006E4440" w:rsidRDefault="006E4440">
      <w:r>
        <w:t>For non-Admin users: /Users/&lt;username&gt;/Library/ColorSync/Profiles</w:t>
      </w:r>
      <w:r>
        <w:br/>
      </w:r>
      <w:r>
        <w:br/>
        <w:t>** The Color Sync utility applies only to the current user and gives that user access to individual profiles, shows gamut plots, gives renaming access, and validates profile structure.</w:t>
      </w:r>
    </w:p>
    <w:p w:rsidR="006E4440" w:rsidRPr="006E4440" w:rsidRDefault="006E4440">
      <w:pPr>
        <w:rPr>
          <w:b/>
        </w:rPr>
      </w:pPr>
      <w:r w:rsidRPr="006E4440">
        <w:rPr>
          <w:b/>
        </w:rPr>
        <w:t>Mac OS 9.x</w:t>
      </w:r>
      <w:proofErr w:type="gramStart"/>
      <w:r w:rsidRPr="006E4440">
        <w:rPr>
          <w:b/>
        </w:rPr>
        <w:t>:</w:t>
      </w:r>
      <w:proofErr w:type="gramEnd"/>
      <w:r w:rsidRPr="006E4440">
        <w:rPr>
          <w:b/>
        </w:rPr>
        <w:br/>
      </w:r>
      <w:r>
        <w:t xml:space="preserve">System </w:t>
      </w:r>
      <w:proofErr w:type="spellStart"/>
      <w:r>
        <w:t>Folder:ColorSync</w:t>
      </w:r>
      <w:proofErr w:type="spellEnd"/>
      <w:r>
        <w:t xml:space="preserve"> Profiles</w:t>
      </w:r>
    </w:p>
    <w:p w:rsidR="006E4440" w:rsidRDefault="006E4440">
      <w:r w:rsidRPr="006E4440">
        <w:rPr>
          <w:b/>
        </w:rPr>
        <w:t>Windows Vista and XP</w:t>
      </w:r>
      <w:proofErr w:type="gramStart"/>
      <w:r w:rsidRPr="006E4440">
        <w:rPr>
          <w:b/>
        </w:rPr>
        <w:t>:</w:t>
      </w:r>
      <w:proofErr w:type="gramEnd"/>
      <w:r>
        <w:br/>
        <w:t>\Windows\system32\spool\drivers\color</w:t>
      </w:r>
      <w:r>
        <w:br/>
      </w:r>
      <w:r>
        <w:br/>
        <w:t>**Microsoft has a Control Panel Applet much like the Apple Color Sync utility. This allows an easy installation or uninstall of the profiles, lets you edit the internal and external names, view 3-D gamut plots and compare different profiles.**</w:t>
      </w:r>
      <w:r>
        <w:br/>
      </w:r>
      <w:r>
        <w:br/>
        <w:t xml:space="preserve">If the Control Panel Applet is not used, the quickest way to install in XP is to right click on the profile in Windows Explorer and select “install profile”. </w:t>
      </w:r>
    </w:p>
    <w:sectPr w:rsidR="006E4440" w:rsidSect="003E40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4440"/>
    <w:rsid w:val="003E4046"/>
    <w:rsid w:val="006E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727</Characters>
  <Application>Microsoft Office Word</Application>
  <DocSecurity>0</DocSecurity>
  <Lines>6</Lines>
  <Paragraphs>1</Paragraphs>
  <ScaleCrop>false</ScaleCrop>
  <Company> 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Richard Miller</dc:creator>
  <cp:keywords/>
  <dc:description/>
  <cp:lastModifiedBy> Richard Miller</cp:lastModifiedBy>
  <cp:revision>1</cp:revision>
  <dcterms:created xsi:type="dcterms:W3CDTF">2009-11-09T22:18:00Z</dcterms:created>
  <dcterms:modified xsi:type="dcterms:W3CDTF">2009-11-09T22:23:00Z</dcterms:modified>
</cp:coreProperties>
</file>